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ind w:left="120"/>
        <w:jc w:val="center"/>
      </w:pPr>
      <w:bookmarkStart w:id="0" w:name="block-20716194"/>
      <w:r>
        <w:drawing>
          <wp:inline distT="0" distB="0" distL="114300" distR="114300">
            <wp:extent cx="5267960" cy="7449185"/>
            <wp:effectExtent l="0" t="0" r="889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spacing w:before="0" w:after="0"/>
        <w:ind w:left="120"/>
        <w:jc w:val="left"/>
      </w:pPr>
    </w:p>
    <w:p>
      <w:pPr>
        <w:sectPr>
          <w:pgSz w:w="11906" w:h="16383"/>
          <w:cols w:space="720" w:num="1"/>
        </w:sectPr>
      </w:pPr>
      <w:bookmarkStart w:id="1" w:name="block-20716194"/>
    </w:p>
    <w:bookmarkEnd w:id="0"/>
    <w:bookmarkEnd w:id="1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2" w:name="block-20716193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ОБЩАЯ ХАРАКТЕРИСТИКА ПРЕДМЕТА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ЦЕЛИ ИЗУЧЕНИЯ ПРЕДМЕТА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раскрытие роли человека в природе и обществе;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МЕСТО УЧЕБНОГО ПРЕДМЕТА «ОКРУЖАЮЩИЙ МИР» В УЧЕБНОМ ПЛАНЕ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3" w:name="block-20716193"/>
    </w:p>
    <w:bookmarkEnd w:id="2"/>
    <w:bookmarkEnd w:id="3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4" w:name="block-20716196"/>
      <w:r>
        <w:rPr>
          <w:rFonts w:ascii="Times New Roman" w:hAnsi="Times New Roman"/>
          <w:b/>
          <w:i w:val="0"/>
          <w:color w:val="000000"/>
          <w:sz w:val="28"/>
        </w:rPr>
        <w:t>СОДЕРЖАНИЕ УЧЕБНОГО ПРЕДМЕТА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общество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Режим труда и отдыха.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Ценность и красота рукотворного мира. Правила поведения в социуме.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природа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Правила безопасной жизнедеятельности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Работа с информацией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иллюстрацию явления (объекта, предмета) с его названием.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способствует формированию умений: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общество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природа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Методы познания природы: наблюдения, опыты, измерения.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Правила безопасной жизнедеятельности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символы РФ; 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>
      <w:pPr>
        <w:numPr>
          <w:ilvl w:val="0"/>
          <w:numId w:val="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прошлое, настоящее, будущее.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>
      <w:pPr>
        <w:numPr>
          <w:ilvl w:val="0"/>
          <w:numId w:val="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>
      <w:pPr>
        <w:numPr>
          <w:ilvl w:val="0"/>
          <w:numId w:val="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читать информацию, представленную в схеме, таблице; </w:t>
      </w:r>
    </w:p>
    <w:p>
      <w:pPr>
        <w:numPr>
          <w:ilvl w:val="0"/>
          <w:numId w:val="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>
      <w:pPr>
        <w:numPr>
          <w:ilvl w:val="0"/>
          <w:numId w:val="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пример (рисунок, предложенную ситуацию) со временем протекания.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1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>
      <w:pPr>
        <w:numPr>
          <w:ilvl w:val="0"/>
          <w:numId w:val="1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>
      <w:pPr>
        <w:numPr>
          <w:ilvl w:val="0"/>
          <w:numId w:val="1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>
      <w:pPr>
        <w:numPr>
          <w:ilvl w:val="0"/>
          <w:numId w:val="1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>
      <w:pPr>
        <w:numPr>
          <w:ilvl w:val="0"/>
          <w:numId w:val="1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>
      <w:pPr>
        <w:numPr>
          <w:ilvl w:val="0"/>
          <w:numId w:val="1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>
      <w:pPr>
        <w:numPr>
          <w:ilvl w:val="0"/>
          <w:numId w:val="1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>
      <w:pPr>
        <w:numPr>
          <w:ilvl w:val="0"/>
          <w:numId w:val="1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>
      <w:pPr>
        <w:numPr>
          <w:ilvl w:val="0"/>
          <w:numId w:val="1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современные события от имени их участника.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способствуют формированию умений:</w:t>
      </w:r>
    </w:p>
    <w:p>
      <w:pPr>
        <w:numPr>
          <w:ilvl w:val="0"/>
          <w:numId w:val="1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>
      <w:pPr>
        <w:numPr>
          <w:ilvl w:val="0"/>
          <w:numId w:val="1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>
      <w:pPr>
        <w:numPr>
          <w:ilvl w:val="0"/>
          <w:numId w:val="1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b w:val="0"/>
          <w:i w:val="0"/>
          <w:color w:val="000000"/>
          <w:sz w:val="28"/>
        </w:rPr>
        <w:t>способствует формированию умений:</w:t>
      </w:r>
    </w:p>
    <w:p>
      <w:pPr>
        <w:numPr>
          <w:ilvl w:val="0"/>
          <w:numId w:val="1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>
      <w:pPr>
        <w:numPr>
          <w:ilvl w:val="0"/>
          <w:numId w:val="1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>
      <w:pPr>
        <w:numPr>
          <w:ilvl w:val="0"/>
          <w:numId w:val="1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>
      <w:pPr>
        <w:numPr>
          <w:ilvl w:val="0"/>
          <w:numId w:val="1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общество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природа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Методы изучения природы. Карта мира. Материки и части света.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Правила безопасной жизнедеятельности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>
      <w:pPr>
        <w:numPr>
          <w:ilvl w:val="0"/>
          <w:numId w:val="1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>
      <w:pPr>
        <w:numPr>
          <w:ilvl w:val="0"/>
          <w:numId w:val="1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>
      <w:pPr>
        <w:numPr>
          <w:ilvl w:val="0"/>
          <w:numId w:val="1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>
      <w:pPr>
        <w:numPr>
          <w:ilvl w:val="0"/>
          <w:numId w:val="1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моделировать цепи питания в природном сообществе; </w:t>
      </w:r>
    </w:p>
    <w:p>
      <w:pPr>
        <w:numPr>
          <w:ilvl w:val="0"/>
          <w:numId w:val="1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b w:val="0"/>
          <w:i w:val="0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>
      <w:pPr>
        <w:numPr>
          <w:ilvl w:val="0"/>
          <w:numId w:val="1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>
      <w:pPr>
        <w:numPr>
          <w:ilvl w:val="0"/>
          <w:numId w:val="1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>
      <w:pPr>
        <w:numPr>
          <w:ilvl w:val="0"/>
          <w:numId w:val="1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>
      <w:pPr>
        <w:numPr>
          <w:ilvl w:val="0"/>
          <w:numId w:val="1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>
      <w:pPr>
        <w:numPr>
          <w:ilvl w:val="0"/>
          <w:numId w:val="1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способствуют формированию умений:</w:t>
      </w:r>
    </w:p>
    <w:p>
      <w:pPr>
        <w:numPr>
          <w:ilvl w:val="0"/>
          <w:numId w:val="1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>
      <w:pPr>
        <w:numPr>
          <w:ilvl w:val="0"/>
          <w:numId w:val="1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(характеризовать) условия жизни на Земле;</w:t>
      </w:r>
    </w:p>
    <w:p>
      <w:pPr>
        <w:numPr>
          <w:ilvl w:val="0"/>
          <w:numId w:val="1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>
      <w:pPr>
        <w:numPr>
          <w:ilvl w:val="0"/>
          <w:numId w:val="1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>
      <w:pPr>
        <w:numPr>
          <w:ilvl w:val="0"/>
          <w:numId w:val="1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>
      <w:pPr>
        <w:numPr>
          <w:ilvl w:val="0"/>
          <w:numId w:val="1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>
      <w:pPr>
        <w:numPr>
          <w:ilvl w:val="0"/>
          <w:numId w:val="1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>
      <w:pPr>
        <w:numPr>
          <w:ilvl w:val="0"/>
          <w:numId w:val="1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/>
          <w:color w:val="000000"/>
          <w:sz w:val="28"/>
        </w:rPr>
        <w:t>способствует формированию умений:</w:t>
      </w:r>
    </w:p>
    <w:p>
      <w:pPr>
        <w:numPr>
          <w:ilvl w:val="0"/>
          <w:numId w:val="2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>
      <w:pPr>
        <w:numPr>
          <w:ilvl w:val="0"/>
          <w:numId w:val="2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>
      <w:pPr>
        <w:numPr>
          <w:ilvl w:val="0"/>
          <w:numId w:val="2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>
      <w:pPr>
        <w:numPr>
          <w:ilvl w:val="0"/>
          <w:numId w:val="2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общество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История Отечества «Лента времени» и историческая карта.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Человек и природа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Правила безопасной жизнедеятельности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Здоровый образ жизни: профилактика вредных привычек.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>
      <w:pPr>
        <w:numPr>
          <w:ilvl w:val="0"/>
          <w:numId w:val="2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>
      <w:pPr>
        <w:numPr>
          <w:ilvl w:val="0"/>
          <w:numId w:val="2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>
      <w:pPr>
        <w:numPr>
          <w:ilvl w:val="0"/>
          <w:numId w:val="2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>
      <w:pPr>
        <w:numPr>
          <w:ilvl w:val="0"/>
          <w:numId w:val="2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>
      <w:pPr>
        <w:numPr>
          <w:ilvl w:val="0"/>
          <w:numId w:val="2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>
      <w:pPr>
        <w:numPr>
          <w:ilvl w:val="0"/>
          <w:numId w:val="2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>
      <w:pPr>
        <w:numPr>
          <w:ilvl w:val="0"/>
          <w:numId w:val="2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>
      <w:pPr>
        <w:numPr>
          <w:ilvl w:val="0"/>
          <w:numId w:val="2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>
      <w:pPr>
        <w:numPr>
          <w:ilvl w:val="0"/>
          <w:numId w:val="2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Совместная деятельность способствует формированию умений:</w:t>
      </w:r>
    </w:p>
    <w:p>
      <w:pPr>
        <w:numPr>
          <w:ilvl w:val="0"/>
          <w:numId w:val="2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>
      <w:pPr>
        <w:numPr>
          <w:ilvl w:val="0"/>
          <w:numId w:val="2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>
      <w:pPr>
        <w:numPr>
          <w:ilvl w:val="0"/>
          <w:numId w:val="2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5" w:name="block-20716196"/>
    </w:p>
    <w:bookmarkEnd w:id="4"/>
    <w:bookmarkEnd w:id="5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6" w:name="block-20716197"/>
      <w:r>
        <w:rPr>
          <w:rFonts w:ascii="Times New Roman" w:hAnsi="Times New Roman"/>
          <w:b/>
          <w:i w:val="0"/>
          <w:color w:val="000000"/>
          <w:sz w:val="28"/>
        </w:rPr>
        <w:t>ПЛАНИРУЕМЫЕ ОБРАЗОВАТЕЛЬНЫЕ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Гражданско-патриотического воспитания:</w:t>
      </w:r>
    </w:p>
    <w:p>
      <w:pPr>
        <w:numPr>
          <w:ilvl w:val="0"/>
          <w:numId w:val="2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>
      <w:pPr>
        <w:numPr>
          <w:ilvl w:val="0"/>
          <w:numId w:val="2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>
      <w:pPr>
        <w:numPr>
          <w:ilvl w:val="0"/>
          <w:numId w:val="2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>
      <w:pPr>
        <w:numPr>
          <w:ilvl w:val="0"/>
          <w:numId w:val="2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>
      <w:pPr>
        <w:numPr>
          <w:ilvl w:val="0"/>
          <w:numId w:val="2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Духовно-нравственного воспитания:</w:t>
      </w:r>
    </w:p>
    <w:p>
      <w:pPr>
        <w:numPr>
          <w:ilvl w:val="0"/>
          <w:numId w:val="2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>
      <w:pPr>
        <w:numPr>
          <w:ilvl w:val="0"/>
          <w:numId w:val="2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>
      <w:pPr>
        <w:numPr>
          <w:ilvl w:val="0"/>
          <w:numId w:val="2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Эстетического воспитания:</w:t>
      </w:r>
    </w:p>
    <w:p>
      <w:pPr>
        <w:numPr>
          <w:ilvl w:val="0"/>
          <w:numId w:val="2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>
      <w:pPr>
        <w:numPr>
          <w:ilvl w:val="0"/>
          <w:numId w:val="2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>
      <w:pPr>
        <w:numPr>
          <w:ilvl w:val="0"/>
          <w:numId w:val="2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>
      <w:pPr>
        <w:numPr>
          <w:ilvl w:val="0"/>
          <w:numId w:val="2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Трудового воспитания:</w:t>
      </w:r>
    </w:p>
    <w:p>
      <w:pPr>
        <w:numPr>
          <w:ilvl w:val="0"/>
          <w:numId w:val="3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Экологического воспитания:</w:t>
      </w:r>
    </w:p>
    <w:p>
      <w:pPr>
        <w:numPr>
          <w:ilvl w:val="0"/>
          <w:numId w:val="3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Ценности научного познания:</w:t>
      </w:r>
    </w:p>
    <w:p>
      <w:pPr>
        <w:numPr>
          <w:ilvl w:val="0"/>
          <w:numId w:val="3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>
      <w:pPr>
        <w:numPr>
          <w:ilvl w:val="0"/>
          <w:numId w:val="3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1) Базовые логические действия: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объединять части объекта (объекты) по определённому признаку;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>
      <w:pPr>
        <w:numPr>
          <w:ilvl w:val="0"/>
          <w:numId w:val="3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2) Базовые исследовательские действия: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>
      <w:pPr>
        <w:numPr>
          <w:ilvl w:val="0"/>
          <w:numId w:val="34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3) Работа с информацией: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>
      <w:pPr>
        <w:numPr>
          <w:ilvl w:val="0"/>
          <w:numId w:val="35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действия: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>
      <w:pPr>
        <w:numPr>
          <w:ilvl w:val="0"/>
          <w:numId w:val="36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1) Самоорганизация:</w:t>
      </w:r>
    </w:p>
    <w:p>
      <w:pPr>
        <w:numPr>
          <w:ilvl w:val="0"/>
          <w:numId w:val="3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>
      <w:pPr>
        <w:numPr>
          <w:ilvl w:val="0"/>
          <w:numId w:val="37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 и операций.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/>
          <w:color w:val="000000"/>
          <w:sz w:val="28"/>
        </w:rPr>
        <w:t>2) Самоконтроль и самооценка: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осуществлять контроль процесса и результата своей деятельности; 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ошибки в своей работе и устанавливать их причины; 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>
      <w:pPr>
        <w:numPr>
          <w:ilvl w:val="0"/>
          <w:numId w:val="38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numPr>
          <w:ilvl w:val="0"/>
          <w:numId w:val="3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>
      <w:pPr>
        <w:numPr>
          <w:ilvl w:val="0"/>
          <w:numId w:val="3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>
      <w:pPr>
        <w:numPr>
          <w:ilvl w:val="0"/>
          <w:numId w:val="3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>
      <w:pPr>
        <w:numPr>
          <w:ilvl w:val="0"/>
          <w:numId w:val="3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>
      <w:pPr>
        <w:numPr>
          <w:ilvl w:val="0"/>
          <w:numId w:val="39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ответственно выполнять свою часть работы. 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/>
        <w:ind w:left="-440" w:leftChars="-200" w:right="-493" w:rightChars="-2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/>
        <w:ind w:left="-440" w:leftChars="-200" w:right="-493" w:rightChars="-224" w:firstLine="0" w:firstLineChars="0"/>
        <w:jc w:val="left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1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правила использования электронных средств, оснащённых экраном;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здорового питания и личной гигиены;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пешехода;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в природе; </w:t>
      </w:r>
    </w:p>
    <w:p>
      <w:pPr>
        <w:numPr>
          <w:ilvl w:val="0"/>
          <w:numId w:val="40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2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режим дня и питания;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>
      <w:pPr>
        <w:numPr>
          <w:ilvl w:val="0"/>
          <w:numId w:val="41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3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показывать на карте мира материки, изученные страны мира;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расходы и доходы семейного бюджета;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основы профилактики заболеваний;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во дворе жилого дома;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нравственного поведения на природе;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>
      <w:pPr>
        <w:numPr>
          <w:ilvl w:val="0"/>
          <w:numId w:val="42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4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нравственного поведения в социуме;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место изученных событий на «ленте времени»;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называть экологические проблемы и определять пути их решения;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нравственного поведения на природе;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>
      <w:pPr>
        <w:numPr>
          <w:ilvl w:val="0"/>
          <w:numId w:val="43"/>
        </w:num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7" w:name="block-20716197"/>
    </w:p>
    <w:bookmarkEnd w:id="6"/>
    <w:bookmarkEnd w:id="7"/>
    <w:p>
      <w:pPr>
        <w:spacing w:before="0" w:after="0"/>
        <w:ind w:left="120"/>
        <w:jc w:val="left"/>
      </w:pPr>
      <w:bookmarkStart w:id="8" w:name="block-20716195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4396"/>
        <w:gridCol w:w="1502"/>
        <w:gridCol w:w="1641"/>
        <w:gridCol w:w="1722"/>
        <w:gridCol w:w="262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общество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природа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4102"/>
        <w:gridCol w:w="1537"/>
        <w:gridCol w:w="1647"/>
        <w:gridCol w:w="1721"/>
        <w:gridCol w:w="271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общество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природа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4067"/>
        <w:gridCol w:w="1517"/>
        <w:gridCol w:w="1622"/>
        <w:gridCol w:w="1694"/>
        <w:gridCol w:w="283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общество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природа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"https://m.edsoo.ru/7f4116e4"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https://m.edsoo.ru/7f4116e4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4205"/>
        <w:gridCol w:w="1489"/>
        <w:gridCol w:w="1606"/>
        <w:gridCol w:w="1680"/>
        <w:gridCol w:w="284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общество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Человек и природа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"https://m.edsoo.ru/7f412850"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https://m.edsoo.ru/7f412850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9" w:name="block-20716195"/>
    </w:p>
    <w:bookmarkEnd w:id="8"/>
    <w:bookmarkEnd w:id="9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bookmarkStart w:id="10" w:name="block-20716200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1322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4848"/>
        <w:gridCol w:w="1188"/>
        <w:gridCol w:w="1441"/>
        <w:gridCol w:w="1241"/>
        <w:gridCol w:w="1635"/>
        <w:gridCol w:w="199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484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70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63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9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3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99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Ты – пешеход!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живут растения?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Кто заботится о домашних животных Профессии людей, которые заботятся о животных. Мои домашние питомцы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48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  <w:tc>
          <w:tcPr>
            <w:tcW w:w="19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363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2 КЛАСС </w:t>
      </w:r>
    </w:p>
    <w:tbl>
      <w:tblPr>
        <w:tblStyle w:val="7"/>
        <w:tblW w:w="132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4865"/>
        <w:gridCol w:w="1172"/>
        <w:gridCol w:w="1430"/>
        <w:gridCol w:w="1253"/>
        <w:gridCol w:w="1665"/>
        <w:gridCol w:w="196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486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855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66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6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6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96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Заповедники России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19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363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3 КЛАСС </w:t>
      </w:r>
    </w:p>
    <w:tbl>
      <w:tblPr>
        <w:tblStyle w:val="7"/>
        <w:tblW w:w="13594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4105"/>
        <w:gridCol w:w="949"/>
        <w:gridCol w:w="1633"/>
        <w:gridCol w:w="1742"/>
        <w:gridCol w:w="1438"/>
        <w:gridCol w:w="284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6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"https://m.edsoo.ru/f840c162"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https://m.edsoo.ru/f840c162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"https://m.edsoo.ru/f840f9fc"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https://m.edsoo.ru/f840f9fc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"https://m.edsoo.ru/f840ff74"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https://m.edsoo.ru/f840ff74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"https://m.edsoo.ru/f841330e"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https://m.edsoo.ru/f841330e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Что такое общество?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"https://m.edsoo.ru/f84123aa"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https://m.edsoo.ru/f84123aa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"https://m.edsoo.ru/f840c7ca"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https://m.edsoo.ru/f840c7ca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"https://m.edsoo.ru/f840c392"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https://m.edsoo.ru/f840c392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"https://m.edsoo.ru/f840d328"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https://m.edsoo.ru/f840d328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"https://m.edsoo.ru/f840cb62"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https://m.edsoo.ru/f840cb62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"https://m.edsoo.ru/f840ce78"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https://m.edsoo.ru/f840ce78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"https://m.edsoo.ru/f840d03a"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https://m.edsoo.ru/f840d03a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"https://m.edsoo.ru/f840da26"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https://m.edsoo.ru/f840da26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"https://m.edsoo.ru/f840df26"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https://m.edsoo.ru/f840df26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"https://m.edsoo.ru/f840e0de"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https://m.edsoo.ru/f840e0de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"https://m.edsoo.ru/f840e282"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https://m.edsoo.ru/f840e282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"https://m.edsoo.ru/f840e41c"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https://m.edsoo.ru/f840e41c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"https://m.edsoo.ru/f840e6a6"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https://m.edsoo.ru/f840e6a6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"https://m.edsoo.ru/f840e85e"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https://m.edsoo.ru/f840e85e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"https://m.edsoo.ru/f840ea16"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https://m.edsoo.ru/f840ea16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"https://m.edsoo.ru/f840ea16"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https://m.edsoo.ru/f840ea16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"https://m.edsoo.ru/f840ebe2"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https://m.edsoo.ru/f840ebe2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"https://m.edsoo.ru/f840ed90"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https://m.edsoo.ru/f840ed90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"https://m.edsoo.ru/f840ef2a"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https://m.edsoo.ru/f840ef2a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"https://m.edsoo.ru/f840fde4"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https://m.edsoo.ru/f840fde4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"https://m.edsoo.ru/f840f240"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https://m.edsoo.ru/f840f240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"https://m.edsoo.ru/f84104ba"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https://m.edsoo.ru/f84104ba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"https://m.edsoo.ru/f8410f78"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https://m.edsoo.ru/f8410f78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"https://m.edsoo.ru/f84116c6"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https://m.edsoo.ru/f84116c6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"https://m.edsoo.ru/f8410dd4"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https://m.edsoo.ru/f8410dd4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"https://m.edsoo.ru/f8410aa0"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https://m.edsoo.ru/f8410aa0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"https://m.edsoo.ru/f8410654"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https://m.edsoo.ru/f8410654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"https://m.edsoo.ru/f8410c3a"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https://m.edsoo.ru/f8410c3a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"https://m.edsoo.ru/f8410910"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https://m.edsoo.ru/f8410910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"https://m.edsoo.ru/f8411f90"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https://m.edsoo.ru/f8411f90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"https://m.edsoo.ru/f8411dd8"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https://m.edsoo.ru/f8411dd8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"https://m.edsoo.ru/f8411c0c"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https://m.edsoo.ru/f8411c0c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"https://m.edsoo.ru/f84118a6"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https://m.edsoo.ru/f84118a6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"https://m.edsoo.ru/f84112c0"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https://m.edsoo.ru/f84112c0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"https://m.edsoo.ru/f841254e"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https://m.edsoo.ru/f841254e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"https://m.edsoo.ru/f8412706"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https://m.edsoo.ru/f8412706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"https://m.edsoo.ru/f8412896"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https://m.edsoo.ru/f8412896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"https://m.edsoo.ru/f8412a1c"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https://m.edsoo.ru/f8412a1c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"https://m.edsoo.ru/f8412ef4"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https://m.edsoo.ru/f8412ef4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"https://m.edsoo.ru/f8413c3c"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https://m.edsoo.ru/f8413c3c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"https://m.edsoo.ru/f8413e30"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https://m.edsoo.ru/f8413e30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"https://m.edsoo.ru/f84140ba"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https://m.edsoo.ru/f84140ba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"https://m.edsoo.ru/f841380e"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https://m.edsoo.ru/f841380e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4 КЛАСС </w:t>
      </w:r>
    </w:p>
    <w:tbl>
      <w:tblPr>
        <w:tblStyle w:val="7"/>
        <w:tblW w:w="1299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4681"/>
        <w:gridCol w:w="1057"/>
        <w:gridCol w:w="1227"/>
        <w:gridCol w:w="1010"/>
        <w:gridCol w:w="1254"/>
        <w:gridCol w:w="284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462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366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25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4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Солнце - звезда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"https://m.edsoo.ru/f8414d1c"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https://m.edsoo.ru/f8414d1c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"https://m.edsoo.ru/f8414eca"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https://m.edsoo.ru/f8414eca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"https://m.edsoo.ru/f8418dc2"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https://m.edsoo.ru/f8418dc2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"https://m.edsoo.ru/f8415118"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https://m.edsoo.ru/f8415118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"https://m.edsoo.ru/f8415b9a"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https://m.edsoo.ru/f8415b9a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"https://m.edsoo.ru/f841580c"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https://m.edsoo.ru/f841580c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04.10.23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"https://m.edsoo.ru/f8415636"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https://m.edsoo.ru/f8415636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11.10.23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"https://m.edsoo.ru/f8418dc2"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https://m.edsoo.ru/f8418dc2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18.10.23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"https://m.edsoo.ru/f8415da2"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https://m.edsoo.ru/f8415da2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"https://m.edsoo.ru/f8415f50"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https://m.edsoo.ru/f8415f50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25.10.23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"https://m.edsoo.ru/f8416306"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https://m.edsoo.ru/f8416306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"https://m.edsoo.ru/f84164be"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https://m.edsoo.ru/f84164be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"https://m.edsoo.ru/f8416180"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https://m.edsoo.ru/f8416180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"https://m.edsoo.ru/f8416996"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https://m.edsoo.ru/f8416996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"https://m.edsoo.ru/f8416b58"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https://m.edsoo.ru/f8416b58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"https://m.edsoo.ru/f8416cfc"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https://m.edsoo.ru/f8416cfc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"https://m.edsoo.ru/f8416fae"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https://m.edsoo.ru/f8416fae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29.11.23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"https://m.edsoo.ru/f8417b34"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https://m.edsoo.ru/f8417b34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"https://m.edsoo.ru/f8417d1e"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https://m.edsoo.ru/f8417d1e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"https://m.edsoo.ru/f8417f08"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https://m.edsoo.ru/f8417f08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"https://m.edsoo.ru/f84181ce"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https://m.edsoo.ru/f84181ce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"https://m.edsoo.ru/f84185ac"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https://m.edsoo.ru/f84185ac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"https://m.edsoo.ru/f8417526"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https://m.edsoo.ru/f8417526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"https://m.edsoo.ru/f8419c54"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https://m.edsoo.ru/f8419c54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31.01.24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"https://m.edsoo.ru/f8419894"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https://m.edsoo.ru/f8419894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07.02.24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14.02.24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21.02.24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"https://m.edsoo.ru/f841b284"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https://m.edsoo.ru/f841b284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28.02.24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"https://m.edsoo.ru/f841b4aa"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https://m.edsoo.ru/f841b4aa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"https://m.edsoo.ru/f841c56c"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https://m.edsoo.ru/f841c56c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"https://m.edsoo.ru/f841c800"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https://m.edsoo.ru/f841c800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05.04.24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"https://m.edsoo.ru/f841c9f4"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https://m.edsoo.ru/f841c9f4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"https://m.edsoo.ru/f841dac0"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https://m.edsoo.ru/f841dac0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"https://m.edsoo.ru/f841d188"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https://m.edsoo.ru/f841d188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"https://m.edsoo.ru/f841d8ea"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https://m.edsoo.ru/f841d8ea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"https://m.edsoo.ru/f841d336"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https://m.edsoo.ru/f841d336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"https://m.edsoo.ru/f841dc50"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https://m.edsoo.ru/f841dc50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462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410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bookmarkEnd w:id="10"/>
    </w:tbl>
    <w:p>
      <w:pPr>
        <w:spacing w:before="0" w:after="0"/>
        <w:jc w:val="left"/>
        <w:sectPr>
          <w:pgSz w:w="16383" w:h="11906" w:orient="landscape"/>
          <w:cols w:space="720" w:num="1"/>
        </w:sectPr>
      </w:pPr>
      <w:bookmarkStart w:id="11" w:name="block-20716198"/>
    </w:p>
    <w:p>
      <w:pPr>
        <w:spacing w:before="0" w:after="0"/>
        <w:jc w:val="left"/>
      </w:pPr>
    </w:p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2" w:name="block-20716198"/>
    </w:p>
    <w:bookmarkEnd w:id="11"/>
    <w:bookmarkEnd w:id="12"/>
    <w:p>
      <w:pPr>
        <w:spacing w:before="0" w:after="0"/>
        <w:ind w:left="120"/>
        <w:jc w:val="left"/>
      </w:pPr>
      <w:bookmarkStart w:id="13" w:name="block-20716199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4" w:name="7242d94d-e1f1-4df7-9b61-f04a247942f3"/>
      <w:r>
        <w:rPr>
          <w:rFonts w:ascii="Times New Roman" w:hAnsi="Times New Roman"/>
          <w:b w:val="0"/>
          <w:i w:val="0"/>
          <w:color w:val="000000"/>
          <w:sz w:val="28"/>
        </w:rPr>
        <w:t xml:space="preserve">• Окружающий мир (в 2 частях),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1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Плешаков А.А., Акционерное общество «Издательство «Просвещение»</w:t>
      </w:r>
      <w:bookmarkEnd w:id="14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​‌• Окружающий мир (в 2 частях),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2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Плешаков А.А.,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‌• Окружающий мир (в 2 частях),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3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Плешаков А.А.,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‌• Окружающий мир (в 2 частях),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4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Плешаков А.А., Акционерное общество «Издательство «Просвещение»‌​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120"/>
        <w:jc w:val="left"/>
        <w:rPr>
          <w:rFonts w:hint="default"/>
          <w:lang w:val="ru-RU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​‌•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Окружающий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мир 1-4 класс поурочные планы по программе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 Плешаков А.А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.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‌‌​</w:t>
      </w: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  <w:rPr>
          <w:rFonts w:ascii="Times New Roman" w:hAnsi="Times New Roman"/>
          <w:b w:val="0"/>
          <w:i w:val="0"/>
          <w:color w:val="0000FF"/>
          <w:sz w:val="22"/>
          <w:u w:val="single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Библиотека ЦОК </w:t>
      </w:r>
      <w:r>
        <w:fldChar w:fldCharType="begin"/>
      </w:r>
      <w:r>
        <w:instrText xml:space="preserve"> HYPERLINK "https://m.edsoo.ru/f841d8ea"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t>https://m.edsoo.ru/f841d8ea</w:t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fldChar w:fldCharType="end"/>
      </w:r>
    </w:p>
    <w:p>
      <w:pPr>
        <w:spacing w:before="0" w:after="0" w:line="480" w:lineRule="auto"/>
        <w:ind w:left="120"/>
        <w:jc w:val="left"/>
        <w:rPr>
          <w:rFonts w:hint="default" w:ascii="Times New Roman" w:hAnsi="Times New Roman"/>
          <w:b w:val="0"/>
          <w:i w:val="0"/>
          <w:color w:val="0000FF"/>
          <w:sz w:val="22"/>
          <w:u w:val="single"/>
          <w:lang w:val="ru-RU"/>
        </w:rPr>
      </w:pPr>
    </w:p>
    <w:p>
      <w:pPr>
        <w:spacing w:before="0" w:after="0" w:line="480" w:lineRule="auto"/>
        <w:ind w:left="120"/>
        <w:jc w:val="left"/>
        <w:sectPr>
          <w:pgSz w:w="11906" w:h="16383"/>
          <w:cols w:space="720" w:num="1"/>
        </w:sectPr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bookmarkStart w:id="15" w:name="block-20716199"/>
    </w:p>
    <w:bookmarkEnd w:id="13"/>
    <w:bookmarkEnd w:id="15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singleLevel"/>
    <w:tmpl w:val="813A4B87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">
    <w:nsid w:val="8461FADE"/>
    <w:multiLevelType w:val="singleLevel"/>
    <w:tmpl w:val="8461FAD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">
    <w:nsid w:val="91995D4F"/>
    <w:multiLevelType w:val="singleLevel"/>
    <w:tmpl w:val="91995D4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">
    <w:nsid w:val="9239341B"/>
    <w:multiLevelType w:val="singleLevel"/>
    <w:tmpl w:val="9239341B"/>
    <w:lvl w:ilvl="0" w:tentative="0">
      <w:start w:val="1"/>
      <w:numFmt w:val="decimal"/>
      <w:lvlText w:val="%1."/>
      <w:lvlJc w:val="left"/>
      <w:pPr>
        <w:ind w:left="960" w:hanging="360"/>
      </w:pPr>
    </w:lvl>
  </w:abstractNum>
  <w:abstractNum w:abstractNumId="4">
    <w:nsid w:val="9288B902"/>
    <w:multiLevelType w:val="singleLevel"/>
    <w:tmpl w:val="9288B902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5">
    <w:nsid w:val="9C8AC8EF"/>
    <w:multiLevelType w:val="singleLevel"/>
    <w:tmpl w:val="9C8AC8E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6">
    <w:nsid w:val="B0F1ACD9"/>
    <w:multiLevelType w:val="singleLevel"/>
    <w:tmpl w:val="B0F1ACD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7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8">
    <w:nsid w:val="B8CEF35B"/>
    <w:multiLevelType w:val="singleLevel"/>
    <w:tmpl w:val="B8CEF35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9">
    <w:nsid w:val="BB64CFA9"/>
    <w:multiLevelType w:val="singleLevel"/>
    <w:tmpl w:val="BB64CFA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0">
    <w:nsid w:val="BE923771"/>
    <w:multiLevelType w:val="singleLevel"/>
    <w:tmpl w:val="BE923771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1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2">
    <w:nsid w:val="C8879AEF"/>
    <w:multiLevelType w:val="singleLevel"/>
    <w:tmpl w:val="C8879AE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3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14">
    <w:nsid w:val="D7F9FE59"/>
    <w:multiLevelType w:val="singleLevel"/>
    <w:tmpl w:val="D7F9FE5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5">
    <w:nsid w:val="DCBA6B53"/>
    <w:multiLevelType w:val="singleLevel"/>
    <w:tmpl w:val="DCBA6B5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6">
    <w:nsid w:val="E093A4B0"/>
    <w:multiLevelType w:val="singleLevel"/>
    <w:tmpl w:val="E093A4B0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7">
    <w:nsid w:val="F4B5D9F5"/>
    <w:multiLevelType w:val="singleLevel"/>
    <w:tmpl w:val="F4B5D9F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8">
    <w:nsid w:val="F7735DC9"/>
    <w:multiLevelType w:val="singleLevel"/>
    <w:tmpl w:val="F7735DC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9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20">
    <w:nsid w:val="0248C179"/>
    <w:multiLevelType w:val="singleLevel"/>
    <w:tmpl w:val="0248C17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1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2">
    <w:nsid w:val="0E640482"/>
    <w:multiLevelType w:val="singleLevel"/>
    <w:tmpl w:val="0E640482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3">
    <w:nsid w:val="243FCF68"/>
    <w:multiLevelType w:val="singleLevel"/>
    <w:tmpl w:val="243FCF68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4">
    <w:nsid w:val="2470EC97"/>
    <w:multiLevelType w:val="singleLevel"/>
    <w:tmpl w:val="2470EC97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5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6">
    <w:nsid w:val="2A8F537B"/>
    <w:multiLevelType w:val="singleLevel"/>
    <w:tmpl w:val="2A8F537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7">
    <w:nsid w:val="30FC5B15"/>
    <w:multiLevelType w:val="singleLevel"/>
    <w:tmpl w:val="30FC5B1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8">
    <w:nsid w:val="39A0D9AC"/>
    <w:multiLevelType w:val="singleLevel"/>
    <w:tmpl w:val="39A0D9AC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9">
    <w:nsid w:val="46A08BB8"/>
    <w:multiLevelType w:val="singleLevel"/>
    <w:tmpl w:val="46A08BB8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0">
    <w:nsid w:val="4C1BAE26"/>
    <w:multiLevelType w:val="singleLevel"/>
    <w:tmpl w:val="4C1BAE26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1">
    <w:nsid w:val="4D4DC07F"/>
    <w:multiLevelType w:val="singleLevel"/>
    <w:tmpl w:val="4D4DC07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2">
    <w:nsid w:val="4D94DA66"/>
    <w:multiLevelType w:val="singleLevel"/>
    <w:tmpl w:val="4D94DA66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3">
    <w:nsid w:val="58765686"/>
    <w:multiLevelType w:val="singleLevel"/>
    <w:tmpl w:val="58765686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4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5">
    <w:nsid w:val="5A241D34"/>
    <w:multiLevelType w:val="singleLevel"/>
    <w:tmpl w:val="5A241D34"/>
    <w:lvl w:ilvl="0" w:tentative="0">
      <w:start w:val="2"/>
      <w:numFmt w:val="decimal"/>
      <w:lvlText w:val="%1."/>
      <w:lvlJc w:val="left"/>
      <w:pPr>
        <w:ind w:left="960" w:hanging="360"/>
      </w:pPr>
    </w:lvl>
  </w:abstractNum>
  <w:abstractNum w:abstractNumId="36">
    <w:nsid w:val="60382F6E"/>
    <w:multiLevelType w:val="singleLevel"/>
    <w:tmpl w:val="60382F6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7">
    <w:nsid w:val="629F7852"/>
    <w:multiLevelType w:val="singleLevel"/>
    <w:tmpl w:val="629F7852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8">
    <w:nsid w:val="72183CF9"/>
    <w:multiLevelType w:val="singleLevel"/>
    <w:tmpl w:val="72183CF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9">
    <w:nsid w:val="77ECEA79"/>
    <w:multiLevelType w:val="singleLevel"/>
    <w:tmpl w:val="77ECEA7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0">
    <w:nsid w:val="79AA4FA4"/>
    <w:multiLevelType w:val="singleLevel"/>
    <w:tmpl w:val="79AA4FA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1">
    <w:nsid w:val="7C246926"/>
    <w:multiLevelType w:val="singleLevel"/>
    <w:tmpl w:val="7C246926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2">
    <w:nsid w:val="7DEC2089"/>
    <w:multiLevelType w:val="singleLevel"/>
    <w:tmpl w:val="7DEC208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19"/>
  </w:num>
  <w:num w:numId="2">
    <w:abstractNumId w:val="13"/>
  </w:num>
  <w:num w:numId="3">
    <w:abstractNumId w:val="34"/>
  </w:num>
  <w:num w:numId="4">
    <w:abstractNumId w:val="11"/>
  </w:num>
  <w:num w:numId="5">
    <w:abstractNumId w:val="7"/>
  </w:num>
  <w:num w:numId="6">
    <w:abstractNumId w:val="21"/>
  </w:num>
  <w:num w:numId="7">
    <w:abstractNumId w:val="25"/>
  </w:num>
  <w:num w:numId="8">
    <w:abstractNumId w:val="38"/>
  </w:num>
  <w:num w:numId="9">
    <w:abstractNumId w:val="20"/>
  </w:num>
  <w:num w:numId="10">
    <w:abstractNumId w:val="3"/>
  </w:num>
  <w:num w:numId="11">
    <w:abstractNumId w:val="26"/>
  </w:num>
  <w:num w:numId="12">
    <w:abstractNumId w:val="35"/>
  </w:num>
  <w:num w:numId="13">
    <w:abstractNumId w:val="12"/>
  </w:num>
  <w:num w:numId="14">
    <w:abstractNumId w:val="31"/>
  </w:num>
  <w:num w:numId="15">
    <w:abstractNumId w:val="17"/>
  </w:num>
  <w:num w:numId="16">
    <w:abstractNumId w:val="24"/>
  </w:num>
  <w:num w:numId="17">
    <w:abstractNumId w:val="15"/>
  </w:num>
  <w:num w:numId="18">
    <w:abstractNumId w:val="14"/>
  </w:num>
  <w:num w:numId="19">
    <w:abstractNumId w:val="5"/>
  </w:num>
  <w:num w:numId="20">
    <w:abstractNumId w:val="30"/>
  </w:num>
  <w:num w:numId="21">
    <w:abstractNumId w:val="36"/>
  </w:num>
  <w:num w:numId="22">
    <w:abstractNumId w:val="22"/>
  </w:num>
  <w:num w:numId="23">
    <w:abstractNumId w:val="29"/>
  </w:num>
  <w:num w:numId="24">
    <w:abstractNumId w:val="6"/>
  </w:num>
  <w:num w:numId="25">
    <w:abstractNumId w:val="41"/>
  </w:num>
  <w:num w:numId="26">
    <w:abstractNumId w:val="39"/>
  </w:num>
  <w:num w:numId="27">
    <w:abstractNumId w:val="10"/>
  </w:num>
  <w:num w:numId="28">
    <w:abstractNumId w:val="37"/>
  </w:num>
  <w:num w:numId="29">
    <w:abstractNumId w:val="4"/>
  </w:num>
  <w:num w:numId="30">
    <w:abstractNumId w:val="28"/>
  </w:num>
  <w:num w:numId="31">
    <w:abstractNumId w:val="1"/>
  </w:num>
  <w:num w:numId="32">
    <w:abstractNumId w:val="33"/>
  </w:num>
  <w:num w:numId="33">
    <w:abstractNumId w:val="42"/>
  </w:num>
  <w:num w:numId="34">
    <w:abstractNumId w:val="0"/>
  </w:num>
  <w:num w:numId="35">
    <w:abstractNumId w:val="23"/>
  </w:num>
  <w:num w:numId="36">
    <w:abstractNumId w:val="32"/>
  </w:num>
  <w:num w:numId="37">
    <w:abstractNumId w:val="18"/>
  </w:num>
  <w:num w:numId="38">
    <w:abstractNumId w:val="16"/>
  </w:num>
  <w:num w:numId="39">
    <w:abstractNumId w:val="27"/>
  </w:num>
  <w:num w:numId="40">
    <w:abstractNumId w:val="40"/>
  </w:num>
  <w:num w:numId="41">
    <w:abstractNumId w:val="9"/>
  </w:num>
  <w:num w:numId="42">
    <w:abstractNumId w:val="2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5E87946"/>
    <w:rsid w:val="3DE859A8"/>
    <w:rsid w:val="58F76D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2023-09-22T12:51:00Z</dcterms:created>
  <dc:creator>мария</dc:creator>
  <cp:lastModifiedBy>мария</cp:lastModifiedBy>
  <cp:lastPrinted>2023-11-01T07:05:00Z</cp:lastPrinted>
  <dcterms:modified xsi:type="dcterms:W3CDTF">2023-11-28T04:13:36Z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E13A571C955F49289B9B4DEB9A2265A1_12</vt:lpwstr>
  </property>
</Properties>
</file>